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0001998333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0"/>
        <w:gridCol w:w="4225"/>
      </w:tblGrid>
      <w:tr>
        <w:trPr/>
        <w:tc>
          <w:tcPr>
            <w:tcW w:w="5980" w:type="dxa"/>
            <w:tcBorders/>
            <w:vAlign w:val="center"/>
          </w:tcPr>
          <w:p>
            <w:pPr>
              <w:pStyle w:val="TableContents"/>
              <w:bidi w:val="0"/>
              <w:spacing w:before="0" w:after="283"/>
              <w:jc w:val="left"/>
              <w:rPr/>
            </w:pPr>
            <w:r>
              <w:rPr/>
              <w:t>Name of Issuer</w:t>
            </w:r>
          </w:p>
        </w:tc>
        <w:tc>
          <w:tcPr>
            <w:tcW w:w="4225" w:type="dxa"/>
            <w:tcBorders/>
            <w:vAlign w:val="center"/>
          </w:tcPr>
          <w:p>
            <w:pPr>
              <w:pStyle w:val="TableContents"/>
              <w:bidi w:val="0"/>
              <w:spacing w:before="0" w:after="0"/>
              <w:jc w:val="left"/>
              <w:rPr/>
            </w:pPr>
            <w:r>
              <w:rPr/>
              <w:t>WAYSTAR HOLDING CORP.</w:t>
            </w:r>
          </w:p>
        </w:tc>
      </w:tr>
      <w:tr>
        <w:trPr/>
        <w:tc>
          <w:tcPr>
            <w:tcW w:w="5980" w:type="dxa"/>
            <w:tcBorders/>
            <w:vAlign w:val="center"/>
          </w:tcPr>
          <w:p>
            <w:pPr>
              <w:pStyle w:val="TableContents"/>
              <w:bidi w:val="0"/>
              <w:spacing w:before="0" w:after="283"/>
              <w:jc w:val="left"/>
              <w:rPr/>
            </w:pPr>
            <w:r>
              <w:rPr/>
              <w:t>SEC File Number</w:t>
            </w:r>
          </w:p>
        </w:tc>
        <w:tc>
          <w:tcPr>
            <w:tcW w:w="4225" w:type="dxa"/>
            <w:tcBorders/>
            <w:vAlign w:val="center"/>
          </w:tcPr>
          <w:p>
            <w:pPr>
              <w:pStyle w:val="TableContents"/>
              <w:bidi w:val="0"/>
              <w:spacing w:before="0" w:after="0"/>
              <w:jc w:val="left"/>
              <w:rPr/>
            </w:pPr>
            <w:r>
              <w:rPr/>
              <w:t>001-42125</w:t>
            </w:r>
          </w:p>
        </w:tc>
      </w:tr>
      <w:tr>
        <w:trPr/>
        <w:tc>
          <w:tcPr>
            <w:tcW w:w="5980" w:type="dxa"/>
            <w:tcBorders/>
            <w:vAlign w:val="center"/>
          </w:tcPr>
          <w:p>
            <w:pPr>
              <w:pStyle w:val="TableContents"/>
              <w:bidi w:val="0"/>
              <w:spacing w:before="0" w:after="283"/>
              <w:jc w:val="left"/>
              <w:rPr/>
            </w:pPr>
            <w:r>
              <w:rPr/>
              <w:t>Address of Issuer</w:t>
            </w:r>
          </w:p>
        </w:tc>
        <w:tc>
          <w:tcPr>
            <w:tcW w:w="4225" w:type="dxa"/>
            <w:tcBorders/>
            <w:vAlign w:val="center"/>
          </w:tcPr>
          <w:p>
            <w:pPr>
              <w:pStyle w:val="TableContents"/>
              <w:bidi w:val="0"/>
              <w:spacing w:before="0" w:after="0"/>
              <w:jc w:val="left"/>
              <w:rPr/>
            </w:pPr>
            <w:r>
              <w:rPr/>
              <w:t>1550 DIGITAL DRIVE, #300</w:t>
              <w:br/>
              <w:t>LEHI</w:t>
              <w:br/>
              <w:t xml:space="preserve">UTAH </w:t>
              <w:br/>
              <w:t>84043</w:t>
            </w:r>
          </w:p>
        </w:tc>
      </w:tr>
      <w:tr>
        <w:trPr/>
        <w:tc>
          <w:tcPr>
            <w:tcW w:w="5980" w:type="dxa"/>
            <w:tcBorders/>
            <w:vAlign w:val="center"/>
          </w:tcPr>
          <w:p>
            <w:pPr>
              <w:pStyle w:val="TableContents"/>
              <w:bidi w:val="0"/>
              <w:spacing w:before="0" w:after="283"/>
              <w:jc w:val="left"/>
              <w:rPr/>
            </w:pPr>
            <w:r>
              <w:rPr/>
              <w:t>Phone</w:t>
            </w:r>
          </w:p>
        </w:tc>
        <w:tc>
          <w:tcPr>
            <w:tcW w:w="4225" w:type="dxa"/>
            <w:tcBorders/>
            <w:vAlign w:val="center"/>
          </w:tcPr>
          <w:p>
            <w:pPr>
              <w:pStyle w:val="TableContents"/>
              <w:bidi w:val="0"/>
              <w:spacing w:before="0" w:after="0"/>
              <w:jc w:val="left"/>
              <w:rPr/>
            </w:pPr>
            <w:r>
              <w:rPr/>
              <w:t>844-492-9782</w:t>
            </w:r>
          </w:p>
        </w:tc>
      </w:tr>
      <w:tr>
        <w:trPr/>
        <w:tc>
          <w:tcPr>
            <w:tcW w:w="5980" w:type="dxa"/>
            <w:tcBorders/>
            <w:vAlign w:val="center"/>
          </w:tcPr>
          <w:p>
            <w:pPr>
              <w:pStyle w:val="TableContents"/>
              <w:bidi w:val="0"/>
              <w:spacing w:before="0" w:after="283"/>
              <w:jc w:val="left"/>
              <w:rPr/>
            </w:pPr>
            <w:r>
              <w:rPr/>
              <w:t>Name of Person for Whose Account the Securities are To Be Sold</w:t>
            </w:r>
          </w:p>
        </w:tc>
        <w:tc>
          <w:tcPr>
            <w:tcW w:w="4225" w:type="dxa"/>
            <w:tcBorders/>
            <w:vAlign w:val="center"/>
          </w:tcPr>
          <w:p>
            <w:pPr>
              <w:pStyle w:val="TableContents"/>
              <w:bidi w:val="0"/>
              <w:spacing w:before="0" w:after="0"/>
              <w:jc w:val="left"/>
              <w:rPr/>
            </w:pPr>
            <w:r>
              <w:rPr/>
              <w:t>CHRIS LAWRENCE SCHREMSER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0" w:type="dxa"/>
            <w:tcBorders/>
            <w:vAlign w:val="center"/>
          </w:tcPr>
          <w:p>
            <w:pPr>
              <w:pStyle w:val="TableContents"/>
              <w:bidi w:val="0"/>
              <w:spacing w:before="0" w:after="283"/>
              <w:jc w:val="left"/>
              <w:rPr/>
            </w:pPr>
            <w:r>
              <w:rPr/>
              <w:t>Relationship to Issuer</w:t>
            </w:r>
          </w:p>
        </w:tc>
        <w:tc>
          <w:tcPr>
            <w:tcW w:w="4225" w:type="dxa"/>
            <w:tcBorders/>
            <w:vAlign w:val="center"/>
          </w:tcPr>
          <w:p>
            <w:pPr>
              <w:pStyle w:val="TableContents"/>
              <w:bidi w:val="0"/>
              <w:spacing w:before="0" w:after="0"/>
              <w:jc w:val="left"/>
              <w:rPr/>
            </w:pPr>
            <w:r>
              <w:rPr/>
              <w:t>Former 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518237</w:t>
            </w:r>
          </w:p>
        </w:tc>
        <w:tc>
          <w:tcPr>
            <w:tcW w:w="1558" w:type="dxa"/>
            <w:tcBorders/>
            <w:vAlign w:val="center"/>
          </w:tcPr>
          <w:p>
            <w:pPr>
              <w:pStyle w:val="TableContents"/>
              <w:bidi w:val="0"/>
              <w:spacing w:before="0" w:after="283"/>
              <w:jc w:val="left"/>
              <w:rPr/>
            </w:pPr>
            <w:r>
              <w:rPr/>
              <w:t>12980126.67</w:t>
            </w:r>
          </w:p>
        </w:tc>
        <w:tc>
          <w:tcPr>
            <w:tcW w:w="1536" w:type="dxa"/>
            <w:tcBorders/>
            <w:vAlign w:val="center"/>
          </w:tcPr>
          <w:p>
            <w:pPr>
              <w:pStyle w:val="TableContents"/>
              <w:bidi w:val="0"/>
              <w:spacing w:before="0" w:after="283"/>
              <w:jc w:val="left"/>
              <w:rPr/>
            </w:pPr>
            <w:r>
              <w:rPr/>
              <w:t>191748416</w:t>
            </w:r>
          </w:p>
        </w:tc>
        <w:tc>
          <w:tcPr>
            <w:tcW w:w="1557" w:type="dxa"/>
            <w:tcBorders/>
            <w:vAlign w:val="center"/>
          </w:tcPr>
          <w:p>
            <w:pPr>
              <w:pStyle w:val="TableContents"/>
              <w:bidi w:val="0"/>
              <w:spacing w:before="0" w:after="283"/>
              <w:jc w:val="left"/>
              <w:rPr/>
            </w:pPr>
            <w:r>
              <w:rPr/>
              <w:t>08/13/2026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08/13/2026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252261</w:t>
            </w:r>
          </w:p>
        </w:tc>
        <w:tc>
          <w:tcPr>
            <w:tcW w:w="1078" w:type="dxa"/>
            <w:tcBorders/>
            <w:vAlign w:val="center"/>
          </w:tcPr>
          <w:p>
            <w:pPr>
              <w:pStyle w:val="TableContents"/>
              <w:bidi w:val="0"/>
              <w:spacing w:before="0" w:after="283"/>
              <w:jc w:val="left"/>
              <w:rPr/>
            </w:pPr>
            <w:r>
              <w:rPr/>
              <w:t>08/13/2026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08/13/2026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92064</w:t>
            </w:r>
          </w:p>
        </w:tc>
        <w:tc>
          <w:tcPr>
            <w:tcW w:w="1078" w:type="dxa"/>
            <w:tcBorders/>
            <w:vAlign w:val="center"/>
          </w:tcPr>
          <w:p>
            <w:pPr>
              <w:pStyle w:val="TableContents"/>
              <w:bidi w:val="0"/>
              <w:spacing w:before="0" w:after="283"/>
              <w:jc w:val="left"/>
              <w:rPr/>
            </w:pPr>
            <w:r>
              <w:rPr/>
              <w:t>08/13/2026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08/13/2026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173912</w:t>
            </w:r>
          </w:p>
        </w:tc>
        <w:tc>
          <w:tcPr>
            <w:tcW w:w="1078" w:type="dxa"/>
            <w:tcBorders/>
            <w:vAlign w:val="center"/>
          </w:tcPr>
          <w:p>
            <w:pPr>
              <w:pStyle w:val="TableContents"/>
              <w:bidi w:val="0"/>
              <w:spacing w:before="0" w:after="283"/>
              <w:jc w:val="left"/>
              <w:rPr/>
            </w:pPr>
            <w:r>
              <w:rPr/>
              <w:t>08/13/2026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356"/>
        <w:gridCol w:w="6849"/>
      </w:tblGrid>
      <w:tr>
        <w:trPr/>
        <w:tc>
          <w:tcPr>
            <w:tcW w:w="3356" w:type="dxa"/>
            <w:tcBorders/>
            <w:vAlign w:val="center"/>
          </w:tcPr>
          <w:p>
            <w:pPr>
              <w:pStyle w:val="TableContents"/>
              <w:bidi w:val="0"/>
              <w:spacing w:before="0" w:after="283"/>
              <w:jc w:val="left"/>
              <w:rPr/>
            </w:pPr>
            <w:r>
              <w:rPr/>
              <w:t>Remarks</w:t>
            </w:r>
          </w:p>
        </w:tc>
        <w:tc>
          <w:tcPr>
            <w:tcW w:w="6849" w:type="dxa"/>
            <w:tcBorders/>
            <w:vAlign w:val="center"/>
          </w:tcPr>
          <w:p>
            <w:pPr>
              <w:pStyle w:val="TableContents"/>
              <w:bidi w:val="0"/>
              <w:spacing w:before="0" w:after="283"/>
              <w:jc w:val="left"/>
              <w:rPr>
                <w:sz w:val="4"/>
                <w:szCs w:val="4"/>
              </w:rPr>
            </w:pPr>
            <w:r>
              <w:rPr>
                <w:sz w:val="4"/>
                <w:szCs w:val="4"/>
              </w:rPr>
            </w:r>
          </w:p>
        </w:tc>
      </w:tr>
      <w:tr>
        <w:trPr/>
        <w:tc>
          <w:tcPr>
            <w:tcW w:w="3356" w:type="dxa"/>
            <w:tcBorders/>
            <w:vAlign w:val="center"/>
          </w:tcPr>
          <w:p>
            <w:pPr>
              <w:pStyle w:val="TableContents"/>
              <w:bidi w:val="0"/>
              <w:spacing w:before="0" w:after="283"/>
              <w:jc w:val="left"/>
              <w:rPr/>
            </w:pPr>
            <w:r>
              <w:rPr/>
              <w:t>Date of Notice</w:t>
            </w:r>
          </w:p>
        </w:tc>
        <w:tc>
          <w:tcPr>
            <w:tcW w:w="6849"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56" w:type="dxa"/>
            <w:tcBorders/>
            <w:vAlign w:val="center"/>
          </w:tcPr>
          <w:p>
            <w:pPr>
              <w:pStyle w:val="TableContents"/>
              <w:bidi w:val="0"/>
              <w:spacing w:before="0" w:after="283"/>
              <w:jc w:val="left"/>
              <w:rPr/>
            </w:pPr>
            <w:r>
              <w:rPr/>
              <w:t>Signature</w:t>
            </w:r>
          </w:p>
        </w:tc>
        <w:tc>
          <w:tcPr>
            <w:tcW w:w="6849" w:type="dxa"/>
            <w:tcBorders/>
            <w:vAlign w:val="center"/>
          </w:tcPr>
          <w:p>
            <w:pPr>
              <w:pStyle w:val="TableContents"/>
              <w:bidi w:val="0"/>
              <w:spacing w:before="0" w:after="0"/>
              <w:jc w:val="left"/>
              <w:rPr/>
            </w:pPr>
            <w:r>
              <w:rPr/>
              <w:t>/s/ Christopher Lawrence Schremser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3111</Characters>
  <CharactersWithSpaces>3653</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