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0001998256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0"/>
        <w:gridCol w:w="3445"/>
      </w:tblGrid>
      <w:tr>
        <w:trPr/>
        <w:tc>
          <w:tcPr>
            <w:tcW w:w="6760" w:type="dxa"/>
            <w:tcBorders/>
            <w:vAlign w:val="center"/>
          </w:tcPr>
          <w:p>
            <w:pPr>
              <w:pStyle w:val="TableContents"/>
              <w:bidi w:val="0"/>
              <w:spacing w:before="0" w:after="283"/>
              <w:jc w:val="left"/>
              <w:rPr/>
            </w:pPr>
            <w:r>
              <w:rPr/>
              <w:t>Name of Issuer</w:t>
            </w:r>
          </w:p>
        </w:tc>
        <w:tc>
          <w:tcPr>
            <w:tcW w:w="3445" w:type="dxa"/>
            <w:tcBorders/>
            <w:vAlign w:val="center"/>
          </w:tcPr>
          <w:p>
            <w:pPr>
              <w:pStyle w:val="TableContents"/>
              <w:bidi w:val="0"/>
              <w:spacing w:before="0" w:after="0"/>
              <w:jc w:val="left"/>
              <w:rPr/>
            </w:pPr>
            <w:r>
              <w:rPr/>
              <w:t>Waystar Holding Corp.</w:t>
            </w:r>
          </w:p>
        </w:tc>
      </w:tr>
      <w:tr>
        <w:trPr/>
        <w:tc>
          <w:tcPr>
            <w:tcW w:w="6760" w:type="dxa"/>
            <w:tcBorders/>
            <w:vAlign w:val="center"/>
          </w:tcPr>
          <w:p>
            <w:pPr>
              <w:pStyle w:val="TableContents"/>
              <w:bidi w:val="0"/>
              <w:spacing w:before="0" w:after="283"/>
              <w:jc w:val="left"/>
              <w:rPr/>
            </w:pPr>
            <w:r>
              <w:rPr/>
              <w:t>SEC File Number</w:t>
            </w:r>
          </w:p>
        </w:tc>
        <w:tc>
          <w:tcPr>
            <w:tcW w:w="3445" w:type="dxa"/>
            <w:tcBorders/>
            <w:vAlign w:val="center"/>
          </w:tcPr>
          <w:p>
            <w:pPr>
              <w:pStyle w:val="TableContents"/>
              <w:bidi w:val="0"/>
              <w:spacing w:before="0" w:after="0"/>
              <w:jc w:val="left"/>
              <w:rPr/>
            </w:pPr>
            <w:r>
              <w:rPr/>
              <w:t>001-42125</w:t>
            </w:r>
          </w:p>
        </w:tc>
      </w:tr>
      <w:tr>
        <w:trPr/>
        <w:tc>
          <w:tcPr>
            <w:tcW w:w="6760" w:type="dxa"/>
            <w:tcBorders/>
            <w:vAlign w:val="center"/>
          </w:tcPr>
          <w:p>
            <w:pPr>
              <w:pStyle w:val="TableContents"/>
              <w:bidi w:val="0"/>
              <w:spacing w:before="0" w:after="283"/>
              <w:jc w:val="left"/>
              <w:rPr/>
            </w:pPr>
            <w:r>
              <w:rPr/>
              <w:t>Address of Issuer</w:t>
            </w:r>
          </w:p>
        </w:tc>
        <w:tc>
          <w:tcPr>
            <w:tcW w:w="3445" w:type="dxa"/>
            <w:tcBorders/>
            <w:vAlign w:val="center"/>
          </w:tcPr>
          <w:p>
            <w:pPr>
              <w:pStyle w:val="TableContents"/>
              <w:bidi w:val="0"/>
              <w:spacing w:before="0" w:after="0"/>
              <w:jc w:val="left"/>
              <w:rPr/>
            </w:pPr>
            <w:r>
              <w:rPr/>
              <w:t>1550 Digital Drive, #300</w:t>
              <w:br/>
              <w:t>Lehi</w:t>
              <w:br/>
              <w:t xml:space="preserve">UTAH </w:t>
              <w:br/>
              <w:t>84043</w:t>
            </w:r>
          </w:p>
        </w:tc>
      </w:tr>
      <w:tr>
        <w:trPr/>
        <w:tc>
          <w:tcPr>
            <w:tcW w:w="6760" w:type="dxa"/>
            <w:tcBorders/>
            <w:vAlign w:val="center"/>
          </w:tcPr>
          <w:p>
            <w:pPr>
              <w:pStyle w:val="TableContents"/>
              <w:bidi w:val="0"/>
              <w:spacing w:before="0" w:after="283"/>
              <w:jc w:val="left"/>
              <w:rPr/>
            </w:pPr>
            <w:r>
              <w:rPr/>
              <w:t>Phone</w:t>
            </w:r>
          </w:p>
        </w:tc>
        <w:tc>
          <w:tcPr>
            <w:tcW w:w="3445" w:type="dxa"/>
            <w:tcBorders/>
            <w:vAlign w:val="center"/>
          </w:tcPr>
          <w:p>
            <w:pPr>
              <w:pStyle w:val="TableContents"/>
              <w:bidi w:val="0"/>
              <w:spacing w:before="0" w:after="0"/>
              <w:jc w:val="left"/>
              <w:rPr/>
            </w:pPr>
            <w:r>
              <w:rPr/>
              <w:t>8444929782</w:t>
            </w:r>
          </w:p>
        </w:tc>
      </w:tr>
      <w:tr>
        <w:trPr/>
        <w:tc>
          <w:tcPr>
            <w:tcW w:w="6760" w:type="dxa"/>
            <w:tcBorders/>
            <w:vAlign w:val="center"/>
          </w:tcPr>
          <w:p>
            <w:pPr>
              <w:pStyle w:val="TableContents"/>
              <w:bidi w:val="0"/>
              <w:spacing w:before="0" w:after="283"/>
              <w:jc w:val="left"/>
              <w:rPr/>
            </w:pPr>
            <w:r>
              <w:rPr/>
              <w:t>Name of Person for Whose Account the Securities are To Be Sold</w:t>
            </w:r>
          </w:p>
        </w:tc>
        <w:tc>
          <w:tcPr>
            <w:tcW w:w="3445" w:type="dxa"/>
            <w:tcBorders/>
            <w:vAlign w:val="center"/>
          </w:tcPr>
          <w:p>
            <w:pPr>
              <w:pStyle w:val="TableContents"/>
              <w:bidi w:val="0"/>
              <w:spacing w:before="0" w:after="0"/>
              <w:jc w:val="left"/>
              <w:rPr/>
            </w:pPr>
            <w:r>
              <w:rPr/>
              <w:t>MATTHEW HAWKINS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0" w:type="dxa"/>
            <w:tcBorders/>
            <w:vAlign w:val="center"/>
          </w:tcPr>
          <w:p>
            <w:pPr>
              <w:pStyle w:val="TableContents"/>
              <w:bidi w:val="0"/>
              <w:spacing w:before="0" w:after="283"/>
              <w:jc w:val="left"/>
              <w:rPr/>
            </w:pPr>
            <w:r>
              <w:rPr/>
              <w:t>Relationship to Issuer</w:t>
            </w:r>
          </w:p>
        </w:tc>
        <w:tc>
          <w:tcPr>
            <w:tcW w:w="3445" w:type="dxa"/>
            <w:tcBorders/>
            <w:vAlign w:val="center"/>
          </w:tcPr>
          <w:p>
            <w:pPr>
              <w:pStyle w:val="TableContents"/>
              <w:bidi w:val="0"/>
              <w:spacing w:before="0" w:after="0"/>
              <w:jc w:val="left"/>
              <w:rPr/>
            </w:pPr>
            <w:r>
              <w:rPr/>
              <w:t>Director</w:t>
            </w:r>
          </w:p>
        </w:tc>
      </w:tr>
      <w:tr>
        <w:trPr/>
        <w:tc>
          <w:tcPr>
            <w:tcW w:w="6760" w:type="dxa"/>
            <w:tcBorders/>
            <w:vAlign w:val="center"/>
          </w:tcPr>
          <w:p>
            <w:pPr>
              <w:pStyle w:val="TableContents"/>
              <w:bidi w:val="0"/>
              <w:spacing w:before="0" w:after="283"/>
              <w:jc w:val="left"/>
              <w:rPr/>
            </w:pPr>
            <w:r>
              <w:rPr/>
              <w:t>Relationship to Issuer</w:t>
            </w:r>
          </w:p>
        </w:tc>
        <w:tc>
          <w:tcPr>
            <w:tcW w:w="344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82500</w:t>
            </w:r>
          </w:p>
        </w:tc>
        <w:tc>
          <w:tcPr>
            <w:tcW w:w="1457" w:type="dxa"/>
            <w:tcBorders/>
            <w:vAlign w:val="center"/>
          </w:tcPr>
          <w:p>
            <w:pPr>
              <w:pStyle w:val="TableContents"/>
              <w:bidi w:val="0"/>
              <w:spacing w:before="0" w:after="283"/>
              <w:jc w:val="left"/>
              <w:rPr/>
            </w:pPr>
            <w:r>
              <w:rPr/>
              <w:t>2125200.00</w:t>
            </w:r>
          </w:p>
        </w:tc>
        <w:tc>
          <w:tcPr>
            <w:tcW w:w="1547" w:type="dxa"/>
            <w:tcBorders/>
            <w:vAlign w:val="center"/>
          </w:tcPr>
          <w:p>
            <w:pPr>
              <w:pStyle w:val="TableContents"/>
              <w:bidi w:val="0"/>
              <w:spacing w:before="0" w:after="283"/>
              <w:jc w:val="left"/>
              <w:rPr/>
            </w:pPr>
            <w:r>
              <w:rPr/>
              <w:t>191748416</w:t>
            </w:r>
          </w:p>
        </w:tc>
        <w:tc>
          <w:tcPr>
            <w:tcW w:w="1564" w:type="dxa"/>
            <w:tcBorders/>
            <w:vAlign w:val="center"/>
          </w:tcPr>
          <w:p>
            <w:pPr>
              <w:pStyle w:val="TableContents"/>
              <w:bidi w:val="0"/>
              <w:spacing w:before="0" w:after="283"/>
              <w:jc w:val="left"/>
              <w:rPr/>
            </w:pPr>
            <w:r>
              <w:rPr/>
              <w:t>09/02/2026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09/02/2026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82500</w:t>
            </w:r>
          </w:p>
        </w:tc>
        <w:tc>
          <w:tcPr>
            <w:tcW w:w="1078" w:type="dxa"/>
            <w:tcBorders/>
            <w:vAlign w:val="center"/>
          </w:tcPr>
          <w:p>
            <w:pPr>
              <w:pStyle w:val="TableContents"/>
              <w:bidi w:val="0"/>
              <w:spacing w:before="0" w:after="283"/>
              <w:jc w:val="left"/>
              <w:rPr/>
            </w:pPr>
            <w:r>
              <w:rPr/>
              <w:t>09/02/2026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2"/>
        <w:gridCol w:w="2853"/>
        <w:gridCol w:w="928"/>
        <w:gridCol w:w="1541"/>
        <w:gridCol w:w="1821"/>
      </w:tblGrid>
      <w:tr>
        <w:trPr/>
        <w:tc>
          <w:tcPr>
            <w:tcW w:w="3062" w:type="dxa"/>
            <w:tcBorders/>
            <w:vAlign w:val="center"/>
          </w:tcPr>
          <w:p>
            <w:pPr>
              <w:pStyle w:val="TableHeading"/>
              <w:suppressLineNumbers/>
              <w:bidi w:val="0"/>
              <w:spacing w:before="0" w:after="283"/>
              <w:jc w:val="center"/>
              <w:rPr/>
            </w:pPr>
            <w:r>
              <w:rPr/>
              <w:t>Name and Address of Seller</w:t>
            </w:r>
          </w:p>
        </w:tc>
        <w:tc>
          <w:tcPr>
            <w:tcW w:w="2853"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41" w:type="dxa"/>
            <w:tcBorders/>
            <w:vAlign w:val="center"/>
          </w:tcPr>
          <w:p>
            <w:pPr>
              <w:pStyle w:val="TableHeading"/>
              <w:suppressLineNumbers/>
              <w:bidi w:val="0"/>
              <w:spacing w:before="0" w:after="283"/>
              <w:jc w:val="center"/>
              <w:rPr/>
            </w:pPr>
            <w:r>
              <w:rPr/>
              <w:t>Amount of Securities Sold</w:t>
            </w:r>
          </w:p>
        </w:tc>
        <w:tc>
          <w:tcPr>
            <w:tcW w:w="1821" w:type="dxa"/>
            <w:tcBorders/>
            <w:vAlign w:val="center"/>
          </w:tcPr>
          <w:p>
            <w:pPr>
              <w:pStyle w:val="TableHeading"/>
              <w:suppressLineNumbers/>
              <w:bidi w:val="0"/>
              <w:spacing w:before="0" w:after="283"/>
              <w:jc w:val="center"/>
              <w:rPr/>
            </w:pPr>
            <w:r>
              <w:rPr/>
              <w:t>Gross Proceeds</w:t>
            </w:r>
          </w:p>
        </w:tc>
      </w:tr>
      <w:tr>
        <w:trPr/>
        <w:tc>
          <w:tcPr>
            <w:tcW w:w="3062" w:type="dxa"/>
            <w:tcBorders/>
            <w:vAlign w:val="center"/>
          </w:tcPr>
          <w:p>
            <w:pPr>
              <w:pStyle w:val="TableContents"/>
              <w:bidi w:val="0"/>
              <w:spacing w:before="0" w:after="283"/>
              <w:jc w:val="left"/>
              <w:rPr/>
            </w:pPr>
            <w:r>
              <w:rPr/>
              <w:t>10b5-1 Sales for MATTHEW HAWKINS</w:t>
              <w:br/>
              <w:t>1550 Digital Drive, #300</w:t>
              <w:br/>
              <w:t>Lehi   UT   84043</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08/13/2026</w:t>
            </w:r>
          </w:p>
        </w:tc>
        <w:tc>
          <w:tcPr>
            <w:tcW w:w="1541" w:type="dxa"/>
            <w:tcBorders/>
            <w:vAlign w:val="center"/>
          </w:tcPr>
          <w:p>
            <w:pPr>
              <w:pStyle w:val="TableContents"/>
              <w:bidi w:val="0"/>
              <w:spacing w:before="0" w:after="283"/>
              <w:jc w:val="left"/>
              <w:rPr/>
            </w:pPr>
            <w:r>
              <w:rPr/>
              <w:t>60038</w:t>
            </w:r>
          </w:p>
        </w:tc>
        <w:tc>
          <w:tcPr>
            <w:tcW w:w="1821" w:type="dxa"/>
            <w:tcBorders/>
            <w:vAlign w:val="center"/>
          </w:tcPr>
          <w:p>
            <w:pPr>
              <w:pStyle w:val="TableContents"/>
              <w:bidi w:val="0"/>
              <w:spacing w:before="0" w:after="283"/>
              <w:jc w:val="left"/>
              <w:rPr/>
            </w:pPr>
            <w:r>
              <w:rPr/>
              <w:t>1501676.46</w:t>
            </w:r>
          </w:p>
        </w:tc>
      </w:tr>
      <w:tr>
        <w:trPr/>
        <w:tc>
          <w:tcPr>
            <w:tcW w:w="3062" w:type="dxa"/>
            <w:tcBorders/>
            <w:vAlign w:val="center"/>
          </w:tcPr>
          <w:p>
            <w:pPr>
              <w:pStyle w:val="TableContents"/>
              <w:bidi w:val="0"/>
              <w:spacing w:before="0" w:after="283"/>
              <w:jc w:val="left"/>
              <w:rPr/>
            </w:pPr>
            <w:r>
              <w:rPr/>
              <w:t>10b5-1 Sales for MATTHEW HAWKINS</w:t>
              <w:br/>
              <w:t>1550 Digital Drive, #300</w:t>
              <w:br/>
              <w:t>Lehi   UT   84043</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08/11/2026</w:t>
            </w:r>
          </w:p>
        </w:tc>
        <w:tc>
          <w:tcPr>
            <w:tcW w:w="1541" w:type="dxa"/>
            <w:tcBorders/>
            <w:vAlign w:val="center"/>
          </w:tcPr>
          <w:p>
            <w:pPr>
              <w:pStyle w:val="TableContents"/>
              <w:bidi w:val="0"/>
              <w:spacing w:before="0" w:after="283"/>
              <w:jc w:val="left"/>
              <w:rPr/>
            </w:pPr>
            <w:r>
              <w:rPr/>
              <w:t>22462</w:t>
            </w:r>
          </w:p>
        </w:tc>
        <w:tc>
          <w:tcPr>
            <w:tcW w:w="1821" w:type="dxa"/>
            <w:tcBorders/>
            <w:vAlign w:val="center"/>
          </w:tcPr>
          <w:p>
            <w:pPr>
              <w:pStyle w:val="TableContents"/>
              <w:bidi w:val="0"/>
              <w:spacing w:before="0" w:after="283"/>
              <w:jc w:val="left"/>
              <w:rPr/>
            </w:pPr>
            <w:r>
              <w:rPr/>
              <w:t>562354.14</w:t>
            </w:r>
          </w:p>
        </w:tc>
      </w:tr>
      <w:tr>
        <w:trPr/>
        <w:tc>
          <w:tcPr>
            <w:tcW w:w="3062" w:type="dxa"/>
            <w:tcBorders/>
            <w:vAlign w:val="center"/>
          </w:tcPr>
          <w:p>
            <w:pPr>
              <w:pStyle w:val="TableContents"/>
              <w:bidi w:val="0"/>
              <w:spacing w:before="0" w:after="283"/>
              <w:jc w:val="left"/>
              <w:rPr/>
            </w:pPr>
            <w:r>
              <w:rPr/>
              <w:t>10b5-1 Sales for MATTHEW HAWKINS</w:t>
              <w:br/>
              <w:t>1550 Digital Drive, #300</w:t>
              <w:br/>
              <w:t>Lehi   UT   84043</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07/16/2026</w:t>
            </w:r>
          </w:p>
        </w:tc>
        <w:tc>
          <w:tcPr>
            <w:tcW w:w="1541" w:type="dxa"/>
            <w:tcBorders/>
            <w:vAlign w:val="center"/>
          </w:tcPr>
          <w:p>
            <w:pPr>
              <w:pStyle w:val="TableContents"/>
              <w:bidi w:val="0"/>
              <w:spacing w:before="0" w:after="283"/>
              <w:jc w:val="left"/>
              <w:rPr/>
            </w:pPr>
            <w:r>
              <w:rPr/>
              <w:t>36901</w:t>
            </w:r>
          </w:p>
        </w:tc>
        <w:tc>
          <w:tcPr>
            <w:tcW w:w="1821" w:type="dxa"/>
            <w:tcBorders/>
            <w:vAlign w:val="center"/>
          </w:tcPr>
          <w:p>
            <w:pPr>
              <w:pStyle w:val="TableContents"/>
              <w:bidi w:val="0"/>
              <w:spacing w:before="0" w:after="283"/>
              <w:jc w:val="left"/>
              <w:rPr/>
            </w:pPr>
            <w:r>
              <w:rPr/>
              <w:t>851944.46</w:t>
            </w:r>
          </w:p>
        </w:tc>
      </w:tr>
      <w:tr>
        <w:trPr/>
        <w:tc>
          <w:tcPr>
            <w:tcW w:w="3062" w:type="dxa"/>
            <w:tcBorders/>
            <w:vAlign w:val="center"/>
          </w:tcPr>
          <w:p>
            <w:pPr>
              <w:pStyle w:val="TableContents"/>
              <w:bidi w:val="0"/>
              <w:spacing w:before="0" w:after="283"/>
              <w:jc w:val="left"/>
              <w:rPr/>
            </w:pPr>
            <w:r>
              <w:rPr/>
              <w:t>10b5-1 Sales for MATTHEW HAWKINS</w:t>
              <w:br/>
              <w:t>1550 Digital Drive, #300</w:t>
              <w:br/>
              <w:t>Lehi   UT   84043</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07/15/2026</w:t>
            </w:r>
          </w:p>
        </w:tc>
        <w:tc>
          <w:tcPr>
            <w:tcW w:w="1541" w:type="dxa"/>
            <w:tcBorders/>
            <w:vAlign w:val="center"/>
          </w:tcPr>
          <w:p>
            <w:pPr>
              <w:pStyle w:val="TableContents"/>
              <w:bidi w:val="0"/>
              <w:spacing w:before="0" w:after="283"/>
              <w:jc w:val="left"/>
              <w:rPr/>
            </w:pPr>
            <w:r>
              <w:rPr/>
              <w:t>33099</w:t>
            </w:r>
          </w:p>
        </w:tc>
        <w:tc>
          <w:tcPr>
            <w:tcW w:w="1821" w:type="dxa"/>
            <w:tcBorders/>
            <w:vAlign w:val="center"/>
          </w:tcPr>
          <w:p>
            <w:pPr>
              <w:pStyle w:val="TableContents"/>
              <w:bidi w:val="0"/>
              <w:spacing w:before="0" w:after="283"/>
              <w:jc w:val="left"/>
              <w:rPr/>
            </w:pPr>
            <w:r>
              <w:rPr/>
              <w:t>762031.66</w:t>
            </w:r>
          </w:p>
        </w:tc>
      </w:tr>
      <w:tr>
        <w:trPr/>
        <w:tc>
          <w:tcPr>
            <w:tcW w:w="3062" w:type="dxa"/>
            <w:tcBorders/>
            <w:vAlign w:val="center"/>
          </w:tcPr>
          <w:p>
            <w:pPr>
              <w:pStyle w:val="TableContents"/>
              <w:bidi w:val="0"/>
              <w:spacing w:before="0" w:after="283"/>
              <w:jc w:val="left"/>
              <w:rPr/>
            </w:pPr>
            <w:r>
              <w:rPr/>
              <w:t>MATTHEW HAWKINS</w:t>
              <w:br/>
              <w:t>1550 Digital Drive, #300</w:t>
              <w:br/>
              <w:t>Lehi   UT   84043</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06/09/2026</w:t>
            </w:r>
          </w:p>
        </w:tc>
        <w:tc>
          <w:tcPr>
            <w:tcW w:w="1541" w:type="dxa"/>
            <w:tcBorders/>
            <w:vAlign w:val="center"/>
          </w:tcPr>
          <w:p>
            <w:pPr>
              <w:pStyle w:val="TableContents"/>
              <w:bidi w:val="0"/>
              <w:spacing w:before="0" w:after="283"/>
              <w:jc w:val="left"/>
              <w:rPr/>
            </w:pPr>
            <w:r>
              <w:rPr/>
              <w:t>47754</w:t>
            </w:r>
          </w:p>
        </w:tc>
        <w:tc>
          <w:tcPr>
            <w:tcW w:w="1821" w:type="dxa"/>
            <w:tcBorders/>
            <w:vAlign w:val="center"/>
          </w:tcPr>
          <w:p>
            <w:pPr>
              <w:pStyle w:val="TableContents"/>
              <w:bidi w:val="0"/>
              <w:spacing w:before="0" w:after="283"/>
              <w:jc w:val="left"/>
              <w:rPr/>
            </w:pPr>
            <w:r>
              <w:rPr/>
              <w:t>918309.42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07"/>
        <w:gridCol w:w="2798"/>
      </w:tblGrid>
      <w:tr>
        <w:trPr/>
        <w:tc>
          <w:tcPr>
            <w:tcW w:w="7407" w:type="dxa"/>
            <w:tcBorders/>
            <w:vAlign w:val="center"/>
          </w:tcPr>
          <w:p>
            <w:pPr>
              <w:pStyle w:val="TableContents"/>
              <w:bidi w:val="0"/>
              <w:spacing w:before="0" w:after="283"/>
              <w:jc w:val="left"/>
              <w:rPr/>
            </w:pPr>
            <w:r>
              <w:rPr/>
              <w:t>Remarks</w:t>
            </w:r>
          </w:p>
        </w:tc>
        <w:tc>
          <w:tcPr>
            <w:tcW w:w="2798" w:type="dxa"/>
            <w:tcBorders/>
            <w:vAlign w:val="center"/>
          </w:tcPr>
          <w:p>
            <w:pPr>
              <w:pStyle w:val="TableContents"/>
              <w:bidi w:val="0"/>
              <w:spacing w:before="0" w:after="283"/>
              <w:jc w:val="left"/>
              <w:rPr>
                <w:sz w:val="4"/>
                <w:szCs w:val="4"/>
              </w:rPr>
            </w:pPr>
            <w:r>
              <w:rPr>
                <w:sz w:val="4"/>
                <w:szCs w:val="4"/>
              </w:rPr>
            </w:r>
          </w:p>
        </w:tc>
      </w:tr>
      <w:tr>
        <w:trPr/>
        <w:tc>
          <w:tcPr>
            <w:tcW w:w="7407" w:type="dxa"/>
            <w:tcBorders/>
            <w:vAlign w:val="center"/>
          </w:tcPr>
          <w:p>
            <w:pPr>
              <w:pStyle w:val="TableContents"/>
              <w:bidi w:val="0"/>
              <w:spacing w:before="0" w:after="283"/>
              <w:jc w:val="left"/>
              <w:rPr/>
            </w:pPr>
            <w:r>
              <w:rPr/>
              <w:t>Date of Notice</w:t>
            </w:r>
          </w:p>
        </w:tc>
        <w:tc>
          <w:tcPr>
            <w:tcW w:w="2798" w:type="dxa"/>
            <w:tcBorders/>
            <w:vAlign w:val="center"/>
          </w:tcPr>
          <w:p>
            <w:pPr>
              <w:pStyle w:val="TableContents"/>
              <w:bidi w:val="0"/>
              <w:spacing w:before="0" w:after="0"/>
              <w:jc w:val="left"/>
              <w:rPr/>
            </w:pPr>
            <w:r>
              <w:rPr/>
              <w:t>09/02/2026</w:t>
            </w:r>
          </w:p>
        </w:tc>
      </w:tr>
      <w:tr>
        <w:trPr/>
        <w:tc>
          <w:tcPr>
            <w:tcW w:w="7407" w:type="dxa"/>
            <w:tcBorders/>
            <w:vAlign w:val="center"/>
          </w:tcPr>
          <w:p>
            <w:pPr>
              <w:pStyle w:val="TableContents"/>
              <w:bidi w:val="0"/>
              <w:spacing w:before="0" w:after="283"/>
              <w:jc w:val="left"/>
              <w:rPr/>
            </w:pPr>
            <w:r>
              <w:rPr/>
              <w:t>Date of Plan Adoption or Giving of Instruction, If Relying on Rule 10b5-1</w:t>
            </w:r>
          </w:p>
        </w:tc>
        <w:tc>
          <w:tcPr>
            <w:tcW w:w="2798"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07" w:type="dxa"/>
            <w:tcBorders/>
            <w:vAlign w:val="center"/>
          </w:tcPr>
          <w:p>
            <w:pPr>
              <w:pStyle w:val="TableContents"/>
              <w:bidi w:val="0"/>
              <w:spacing w:before="0" w:after="283"/>
              <w:jc w:val="left"/>
              <w:rPr/>
            </w:pPr>
            <w:r>
              <w:rPr/>
              <w:t>Signature</w:t>
            </w:r>
          </w:p>
        </w:tc>
        <w:tc>
          <w:tcPr>
            <w:tcW w:w="2798" w:type="dxa"/>
            <w:tcBorders/>
            <w:vAlign w:val="center"/>
          </w:tcPr>
          <w:p>
            <w:pPr>
              <w:pStyle w:val="TableContents"/>
              <w:bidi w:val="0"/>
              <w:spacing w:before="0" w:after="0"/>
              <w:jc w:val="left"/>
              <w:rPr/>
            </w:pPr>
            <w:r>
              <w:rPr/>
              <w:t>/s/ Matthew Hawkins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688</Words>
  <Characters>3513</Characters>
  <CharactersWithSpaces>4134</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